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3215" w14:textId="4849CE96" w:rsidR="006368E3" w:rsidRPr="00FB003E" w:rsidRDefault="00FB003E">
      <w:pPr>
        <w:widowControl/>
        <w:jc w:val="left"/>
        <w:rPr>
          <w:rFonts w:asciiTheme="majorEastAsia" w:eastAsiaTheme="majorEastAsia" w:hAnsiTheme="majorEastAsia"/>
          <w:sz w:val="72"/>
          <w:szCs w:val="72"/>
        </w:rPr>
      </w:pPr>
      <w:r w:rsidRPr="00FB003E">
        <w:rPr>
          <w:noProof/>
          <w:sz w:val="96"/>
          <w:szCs w:val="96"/>
        </w:rPr>
        <w:drawing>
          <wp:anchor distT="0" distB="0" distL="114300" distR="114300" simplePos="0" relativeHeight="251684864" behindDoc="0" locked="0" layoutInCell="1" allowOverlap="1" wp14:anchorId="65172610" wp14:editId="45112445">
            <wp:simplePos x="0" y="0"/>
            <wp:positionH relativeFrom="column">
              <wp:posOffset>5339080</wp:posOffset>
            </wp:positionH>
            <wp:positionV relativeFrom="paragraph">
              <wp:posOffset>629920</wp:posOffset>
            </wp:positionV>
            <wp:extent cx="1122680" cy="1710690"/>
            <wp:effectExtent l="0" t="8255" r="0" b="0"/>
            <wp:wrapSquare wrapText="bothSides"/>
            <wp:docPr id="36" name="図 17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9BC4B53-736B-9B01-3049-3A7E984846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89BC4B53-736B-9B01-3049-3A7E984846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00"/>
                    <a:stretch/>
                  </pic:blipFill>
                  <pic:spPr>
                    <a:xfrm rot="5400000">
                      <a:off x="0" y="0"/>
                      <a:ext cx="112268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03E">
        <w:rPr>
          <w:rFonts w:asciiTheme="majorEastAsia" w:eastAsiaTheme="majorEastAsia" w:hAnsiTheme="majorEastAsia" w:hint="eastAsia"/>
          <w:sz w:val="96"/>
          <w:szCs w:val="96"/>
        </w:rPr>
        <w:t xml:space="preserve"> </w:t>
      </w:r>
      <w:r w:rsidR="006368E3" w:rsidRPr="00FB003E">
        <w:rPr>
          <w:rFonts w:asciiTheme="majorEastAsia" w:eastAsiaTheme="majorEastAsia" w:hAnsiTheme="majorEastAsia" w:hint="eastAsia"/>
          <w:sz w:val="96"/>
          <w:szCs w:val="96"/>
        </w:rPr>
        <w:t>SCIの模型</w:t>
      </w:r>
      <w:r w:rsidR="004E2713">
        <w:rPr>
          <w:rFonts w:asciiTheme="majorEastAsia" w:eastAsiaTheme="majorEastAsia" w:hAnsiTheme="majorEastAsia" w:hint="eastAsia"/>
          <w:sz w:val="96"/>
          <w:szCs w:val="96"/>
        </w:rPr>
        <w:t xml:space="preserve">　</w:t>
      </w:r>
      <w:r w:rsidRPr="00FB003E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搭載型小型衝突装置</w:t>
      </w:r>
    </w:p>
    <w:p w14:paraId="4C344CB4" w14:textId="65E24708" w:rsidR="006368E3" w:rsidRDefault="000121A8" w:rsidP="00333D9F">
      <w:pPr>
        <w:widowControl/>
        <w:spacing w:line="320" w:lineRule="exact"/>
        <w:ind w:firstLineChars="500" w:firstLine="1200"/>
        <w:jc w:val="left"/>
        <w:rPr>
          <w:rFonts w:asciiTheme="majorEastAsia" w:eastAsiaTheme="majorEastAsia" w:hAnsiTheme="majorEastAsia"/>
          <w:sz w:val="24"/>
        </w:rPr>
      </w:pPr>
      <w:r w:rsidRPr="000121A8">
        <w:rPr>
          <w:rFonts w:asciiTheme="majorEastAsia" w:eastAsiaTheme="majorEastAsia" w:hAnsiTheme="majorEastAsia" w:hint="eastAsia"/>
          <w:sz w:val="24"/>
        </w:rPr>
        <w:t>（模型全般の説明　A4サイズ　1枚分）</w:t>
      </w:r>
    </w:p>
    <w:p w14:paraId="34CBF412" w14:textId="77777777" w:rsidR="00333D9F" w:rsidRPr="000121A8" w:rsidRDefault="00333D9F" w:rsidP="00333D9F">
      <w:pPr>
        <w:widowControl/>
        <w:spacing w:line="320" w:lineRule="exact"/>
        <w:ind w:firstLineChars="500" w:firstLine="1200"/>
        <w:jc w:val="left"/>
        <w:rPr>
          <w:rFonts w:asciiTheme="majorEastAsia" w:eastAsiaTheme="majorEastAsia" w:hAnsiTheme="majorEastAsia"/>
          <w:sz w:val="24"/>
        </w:rPr>
      </w:pPr>
    </w:p>
    <w:p w14:paraId="7174211D" w14:textId="1F438786" w:rsidR="00826D0F" w:rsidRPr="00104573" w:rsidRDefault="004E2713" w:rsidP="00EE5AD4">
      <w:pPr>
        <w:widowControl/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104573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884C6C7" wp14:editId="721F2F25">
                <wp:simplePos x="0" y="0"/>
                <wp:positionH relativeFrom="column">
                  <wp:posOffset>5535295</wp:posOffset>
                </wp:positionH>
                <wp:positionV relativeFrom="paragraph">
                  <wp:posOffset>890905</wp:posOffset>
                </wp:positionV>
                <wp:extent cx="1143000" cy="465455"/>
                <wp:effectExtent l="0" t="0" r="19050" b="1079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E1F2" w14:textId="4036DD78" w:rsidR="004E2713" w:rsidRPr="004E2713" w:rsidRDefault="004E27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図1：</w:t>
                            </w:r>
                            <w:r w:rsidRPr="004E2713">
                              <w:rPr>
                                <w:rFonts w:asciiTheme="majorEastAsia" w:eastAsiaTheme="majorEastAsia" w:hAnsiTheme="majorEastAsia" w:hint="eastAsia"/>
                              </w:rPr>
                              <w:t>衝突体などの収納容器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4C6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5.85pt;margin-top:70.15pt;width:90pt;height:36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">
                <v:textbox>
                  <w:txbxContent>
                    <w:p w14:paraId="3198E1F2" w14:textId="4036DD78" w:rsidR="004E2713" w:rsidRPr="004E2713" w:rsidRDefault="004E27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図1：</w:t>
                      </w:r>
                      <w:r w:rsidRPr="004E2713">
                        <w:rPr>
                          <w:rFonts w:asciiTheme="majorEastAsia" w:eastAsiaTheme="majorEastAsia" w:hAnsiTheme="majorEastAsia" w:hint="eastAsia"/>
                        </w:rPr>
                        <w:t>衝突体などの収納容器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8E3" w:rsidRPr="00104573">
        <w:rPr>
          <w:rFonts w:asciiTheme="majorEastAsia" w:eastAsiaTheme="majorEastAsia" w:hAnsiTheme="majorEastAsia" w:hint="eastAsia"/>
          <w:sz w:val="28"/>
          <w:szCs w:val="28"/>
        </w:rPr>
        <w:t>（SCIエス・シー・アイ　Small Carry-on Impactor　の略称）は、はやぶさ２本体の下の方に収納されている。</w:t>
      </w:r>
      <w:r w:rsidR="00685982" w:rsidRPr="00104573">
        <w:rPr>
          <w:rFonts w:asciiTheme="majorEastAsia" w:eastAsiaTheme="majorEastAsia" w:hAnsiTheme="majorEastAsia" w:hint="eastAsia"/>
          <w:sz w:val="28"/>
          <w:szCs w:val="28"/>
        </w:rPr>
        <w:t>小惑星　りゅうぐう　に穴をあけることで、できた</w:t>
      </w:r>
      <w:r w:rsidR="00826D0F" w:rsidRPr="00104573">
        <w:rPr>
          <w:rFonts w:asciiTheme="majorEastAsia" w:eastAsiaTheme="majorEastAsia" w:hAnsiTheme="majorEastAsia" w:hint="eastAsia"/>
          <w:sz w:val="28"/>
          <w:szCs w:val="28"/>
        </w:rPr>
        <w:t>頃</w:t>
      </w:r>
      <w:r w:rsidR="00685982" w:rsidRPr="00104573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826D0F" w:rsidRPr="00104573">
        <w:rPr>
          <w:rFonts w:asciiTheme="majorEastAsia" w:eastAsiaTheme="majorEastAsia" w:hAnsiTheme="majorEastAsia" w:hint="eastAsia"/>
          <w:sz w:val="28"/>
          <w:szCs w:val="28"/>
        </w:rPr>
        <w:t>新鮮な</w:t>
      </w:r>
      <w:r w:rsidR="00685982" w:rsidRPr="00104573">
        <w:rPr>
          <w:rFonts w:asciiTheme="majorEastAsia" w:eastAsiaTheme="majorEastAsia" w:hAnsiTheme="majorEastAsia" w:hint="eastAsia"/>
          <w:sz w:val="28"/>
          <w:szCs w:val="28"/>
        </w:rPr>
        <w:t>サンプルを採取するために開発された。</w:t>
      </w:r>
      <w:r w:rsidR="00826D0F" w:rsidRPr="00104573">
        <w:rPr>
          <w:rFonts w:asciiTheme="majorEastAsia" w:eastAsiaTheme="majorEastAsia" w:hAnsiTheme="majorEastAsia" w:hint="eastAsia"/>
          <w:sz w:val="28"/>
          <w:szCs w:val="28"/>
        </w:rPr>
        <w:t>安全な火薬を使用し、ロケットの打ち上げ</w:t>
      </w:r>
      <w:r w:rsidR="00711CBE" w:rsidRPr="00104573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="00826D0F" w:rsidRPr="00104573">
        <w:rPr>
          <w:rFonts w:asciiTheme="majorEastAsia" w:eastAsiaTheme="majorEastAsia" w:hAnsiTheme="majorEastAsia" w:hint="eastAsia"/>
          <w:sz w:val="28"/>
          <w:szCs w:val="28"/>
        </w:rPr>
        <w:t>の振動対策、温度差</w:t>
      </w:r>
      <w:r w:rsidR="00711CBE" w:rsidRPr="00104573">
        <w:rPr>
          <w:rFonts w:asciiTheme="majorEastAsia" w:eastAsiaTheme="majorEastAsia" w:hAnsiTheme="majorEastAsia" w:hint="eastAsia"/>
          <w:sz w:val="28"/>
          <w:szCs w:val="28"/>
        </w:rPr>
        <w:t>が</w:t>
      </w:r>
      <w:r w:rsidR="00826D0F" w:rsidRPr="00104573">
        <w:rPr>
          <w:rFonts w:asciiTheme="majorEastAsia" w:eastAsiaTheme="majorEastAsia" w:hAnsiTheme="majorEastAsia" w:hint="eastAsia"/>
          <w:sz w:val="28"/>
          <w:szCs w:val="28"/>
        </w:rPr>
        <w:t>大きく空気のない宇宙の条件を想定し、</w:t>
      </w:r>
      <w:r w:rsidR="00685982" w:rsidRPr="00104573">
        <w:rPr>
          <w:rFonts w:asciiTheme="majorEastAsia" w:eastAsiaTheme="majorEastAsia" w:hAnsiTheme="majorEastAsia" w:hint="eastAsia"/>
          <w:sz w:val="28"/>
          <w:szCs w:val="28"/>
        </w:rPr>
        <w:t>様々な実験を繰り返して完成させた。</w:t>
      </w:r>
      <w:r w:rsidR="00BD0757" w:rsidRPr="00104573">
        <w:rPr>
          <w:rFonts w:asciiTheme="majorEastAsia" w:eastAsiaTheme="majorEastAsia" w:hAnsiTheme="majorEastAsia" w:hint="eastAsia"/>
          <w:sz w:val="28"/>
          <w:szCs w:val="28"/>
        </w:rPr>
        <w:t>(図１参照)</w:t>
      </w:r>
    </w:p>
    <w:p w14:paraId="1D5F2384" w14:textId="77777777" w:rsidR="00333D9F" w:rsidRDefault="00685982" w:rsidP="00EE5AD4">
      <w:pPr>
        <w:widowControl/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104573">
        <w:rPr>
          <w:rFonts w:asciiTheme="majorEastAsia" w:eastAsiaTheme="majorEastAsia" w:hAnsiTheme="majorEastAsia" w:hint="eastAsia"/>
          <w:sz w:val="28"/>
          <w:szCs w:val="28"/>
        </w:rPr>
        <w:t>衝突体となる銅の板（直径約26㎝　厚さ　5㎜　重量　2.5㎏）は、爆発前までは板の状態にある。</w:t>
      </w:r>
      <w:r w:rsidR="00826D0F" w:rsidRPr="00104573">
        <w:rPr>
          <w:rFonts w:asciiTheme="majorEastAsia" w:eastAsiaTheme="majorEastAsia" w:hAnsiTheme="majorEastAsia" w:hint="eastAsia"/>
          <w:sz w:val="28"/>
          <w:szCs w:val="28"/>
        </w:rPr>
        <w:t>その</w:t>
      </w:r>
      <w:r w:rsidRPr="00104573">
        <w:rPr>
          <w:rFonts w:asciiTheme="majorEastAsia" w:eastAsiaTheme="majorEastAsia" w:hAnsiTheme="majorEastAsia" w:hint="eastAsia"/>
          <w:sz w:val="28"/>
          <w:szCs w:val="28"/>
        </w:rPr>
        <w:t>背面にはステンレスの容器と火薬が収納されている。</w:t>
      </w:r>
      <w:r w:rsidR="00BD0757" w:rsidRPr="00104573">
        <w:rPr>
          <w:rFonts w:asciiTheme="majorEastAsia" w:eastAsiaTheme="majorEastAsia" w:hAnsiTheme="majorEastAsia" w:hint="eastAsia"/>
          <w:sz w:val="28"/>
          <w:szCs w:val="28"/>
        </w:rPr>
        <w:t>(図２参照)</w:t>
      </w:r>
      <w:r w:rsidR="000121A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11CBE" w:rsidRPr="0010457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F1C83" w:rsidRPr="00104573">
        <w:rPr>
          <w:rFonts w:asciiTheme="majorEastAsia" w:eastAsiaTheme="majorEastAsia" w:hAnsiTheme="majorEastAsia" w:hint="eastAsia"/>
          <w:sz w:val="28"/>
          <w:szCs w:val="28"/>
        </w:rPr>
        <w:t>できるだけ、りゅうぐう　に破片が入らない位置から火薬を点火する。</w:t>
      </w:r>
      <w:r w:rsidR="00333D9F" w:rsidRPr="00104573">
        <w:rPr>
          <w:rFonts w:asciiTheme="majorEastAsia" w:eastAsiaTheme="majorEastAsia" w:hAnsiTheme="majorEastAsia" w:hint="eastAsia"/>
          <w:sz w:val="28"/>
          <w:szCs w:val="28"/>
        </w:rPr>
        <w:t>収納容器</w:t>
      </w:r>
      <w:r w:rsidR="00333D9F">
        <w:rPr>
          <w:rFonts w:asciiTheme="majorEastAsia" w:eastAsiaTheme="majorEastAsia" w:hAnsiTheme="majorEastAsia" w:hint="eastAsia"/>
          <w:sz w:val="28"/>
          <w:szCs w:val="28"/>
        </w:rPr>
        <w:t>（ステンレス製）</w:t>
      </w:r>
      <w:r w:rsidR="00333D9F" w:rsidRPr="00104573">
        <w:rPr>
          <w:rFonts w:asciiTheme="majorEastAsia" w:eastAsiaTheme="majorEastAsia" w:hAnsiTheme="majorEastAsia" w:hint="eastAsia"/>
          <w:sz w:val="28"/>
          <w:szCs w:val="28"/>
        </w:rPr>
        <w:t>などは、この時にコナゴナに飛散するが、銅の板は高熱となって球(ボウル)状（直径　約13㎝）に変形し、　りゅうぐう　の表面に、時速　約7200㎞で衝突する。(図３参照)</w:t>
      </w:r>
    </w:p>
    <w:p w14:paraId="1E495428" w14:textId="056F6415" w:rsidR="00FB003E" w:rsidRPr="00104573" w:rsidRDefault="00BF1C83" w:rsidP="00104573">
      <w:pPr>
        <w:widowControl/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104573">
        <w:rPr>
          <w:rFonts w:asciiTheme="majorEastAsia" w:eastAsiaTheme="majorEastAsia" w:hAnsiTheme="majorEastAsia" w:hint="eastAsia"/>
          <w:sz w:val="28"/>
          <w:szCs w:val="28"/>
        </w:rPr>
        <w:t>この火薬の原理は、もともとは第2次世界大戦で対戦車の兵器として、装甲の熱い鉄板を突き刺さるような形で貫通させ、爆破させるため開発された。（成形炸裂弾</w:t>
      </w:r>
      <w:r w:rsidR="00FB003E" w:rsidRPr="00104573">
        <w:rPr>
          <w:rFonts w:asciiTheme="majorEastAsia" w:eastAsiaTheme="majorEastAsia" w:hAnsiTheme="majorEastAsia" w:hint="eastAsia"/>
          <w:sz w:val="28"/>
          <w:szCs w:val="28"/>
        </w:rPr>
        <w:t>＝</w:t>
      </w:r>
      <w:r w:rsidRPr="00104573">
        <w:rPr>
          <w:rFonts w:asciiTheme="majorEastAsia" w:eastAsiaTheme="majorEastAsia" w:hAnsiTheme="majorEastAsia" w:hint="eastAsia"/>
          <w:sz w:val="28"/>
          <w:szCs w:val="28"/>
        </w:rPr>
        <w:t>せいけいさくれつだん）これを応用し銅の板を</w:t>
      </w:r>
      <w:r w:rsidR="001F576B" w:rsidRPr="00104573">
        <w:rPr>
          <w:rFonts w:asciiTheme="majorEastAsia" w:eastAsiaTheme="majorEastAsia" w:hAnsiTheme="majorEastAsia" w:hint="eastAsia"/>
          <w:sz w:val="28"/>
          <w:szCs w:val="28"/>
        </w:rPr>
        <w:t>、球状に変形させることで　りゅうぐう　に　大きな穴をあけるために開発された。</w:t>
      </w:r>
    </w:p>
    <w:p w14:paraId="6AF4D8D5" w14:textId="701FB789" w:rsidR="001F576B" w:rsidRPr="00104573" w:rsidRDefault="00FB003E" w:rsidP="00104573">
      <w:pPr>
        <w:widowControl/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104573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80ED965" wp14:editId="788D27A0">
            <wp:simplePos x="0" y="0"/>
            <wp:positionH relativeFrom="column">
              <wp:posOffset>4768850</wp:posOffset>
            </wp:positionH>
            <wp:positionV relativeFrom="paragraph">
              <wp:posOffset>1584030</wp:posOffset>
            </wp:positionV>
            <wp:extent cx="866775" cy="2271395"/>
            <wp:effectExtent l="0" t="0" r="9525" b="0"/>
            <wp:wrapSquare wrapText="bothSides"/>
            <wp:docPr id="56" name="図 56" descr="ダイアグラム, 概略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FB804C4E-B591-AC5B-B419-C547118746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ダイアグラム, 概略図&#10;&#10;自動的に生成された説明">
                      <a:extLst>
                        <a:ext uri="{FF2B5EF4-FFF2-40B4-BE49-F238E27FC236}">
                          <a16:creationId xmlns:a16="http://schemas.microsoft.com/office/drawing/2014/main" id="{FB804C4E-B591-AC5B-B419-C547118746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8" t="20319" r="72526" b="38381"/>
                    <a:stretch/>
                  </pic:blipFill>
                  <pic:spPr>
                    <a:xfrm>
                      <a:off x="0" y="0"/>
                      <a:ext cx="86677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6B" w:rsidRPr="00104573">
        <w:rPr>
          <w:rFonts w:asciiTheme="majorEastAsia" w:eastAsiaTheme="majorEastAsia" w:hAnsiTheme="majorEastAsia" w:hint="eastAsia"/>
          <w:sz w:val="28"/>
          <w:szCs w:val="28"/>
        </w:rPr>
        <w:t>打ち上げ前に地球からの観測では、りゅうぐう　は、平坦な地形が</w:t>
      </w:r>
      <w:r w:rsidRPr="00104573">
        <w:rPr>
          <w:rFonts w:asciiTheme="majorEastAsia" w:eastAsiaTheme="majorEastAsia" w:hAnsiTheme="majorEastAsia" w:hint="eastAsia"/>
          <w:sz w:val="28"/>
          <w:szCs w:val="28"/>
        </w:rPr>
        <w:t>多く、</w:t>
      </w:r>
      <w:r w:rsidR="001F576B" w:rsidRPr="00104573">
        <w:rPr>
          <w:rFonts w:asciiTheme="majorEastAsia" w:eastAsiaTheme="majorEastAsia" w:hAnsiTheme="majorEastAsia" w:hint="eastAsia"/>
          <w:sz w:val="28"/>
          <w:szCs w:val="28"/>
        </w:rPr>
        <w:t>衝突の位置は比較的、探しやすいと推定されていた。しかし実際に近づいてみると殆ど平坦な地形はない状態だった。（平坦な地形でないと衝突後のサンプルを採取するときに、はやぶさ２が当たってしまう危険があったため）</w:t>
      </w:r>
      <w:r w:rsidRPr="0010457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F576B" w:rsidRPr="00104573">
        <w:rPr>
          <w:rFonts w:asciiTheme="majorEastAsia" w:eastAsiaTheme="majorEastAsia" w:hAnsiTheme="majorEastAsia" w:hint="eastAsia"/>
          <w:sz w:val="28"/>
          <w:szCs w:val="28"/>
        </w:rPr>
        <w:t>このため衝突の位置を決めるために、りゅうぐう　に何度も接近し、</w:t>
      </w:r>
      <w:r w:rsidR="00826D0F" w:rsidRPr="00104573">
        <w:rPr>
          <w:rFonts w:asciiTheme="majorEastAsia" w:eastAsiaTheme="majorEastAsia" w:hAnsiTheme="majorEastAsia" w:hint="eastAsia"/>
          <w:sz w:val="28"/>
          <w:szCs w:val="28"/>
        </w:rPr>
        <w:t>サンプルを採取する際にも、周囲の高いガレキに当たらないように、地球上で何度も接近するシミュレーションを繰り返して行った。</w:t>
      </w:r>
    </w:p>
    <w:p w14:paraId="0938B614" w14:textId="62D8866F" w:rsidR="006368E3" w:rsidRDefault="004E2713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F380CD" wp14:editId="2F220296">
                <wp:simplePos x="0" y="0"/>
                <wp:positionH relativeFrom="column">
                  <wp:posOffset>66587</wp:posOffset>
                </wp:positionH>
                <wp:positionV relativeFrom="paragraph">
                  <wp:posOffset>316657</wp:posOffset>
                </wp:positionV>
                <wp:extent cx="4384970" cy="1517015"/>
                <wp:effectExtent l="38100" t="19050" r="0" b="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4970" cy="1517015"/>
                          <a:chOff x="0" y="0"/>
                          <a:chExt cx="4385602" cy="1517294"/>
                        </a:xfrm>
                      </wpg:grpSpPr>
                      <wps:wsp>
                        <wps:cNvPr id="49" name="二等辺三角形 49"/>
                        <wps:cNvSpPr/>
                        <wps:spPr>
                          <a:xfrm>
                            <a:off x="0" y="0"/>
                            <a:ext cx="1388110" cy="37655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971" y="3"/>
                            <a:ext cx="2997631" cy="57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091E7" w14:textId="1A01F5C1" w:rsidR="00826D0F" w:rsidRPr="002A0A6D" w:rsidRDefault="000121A8" w:rsidP="00826D0F">
                              <w:pPr>
                                <w:spacing w:before="168"/>
                                <w:textAlignment w:val="baseline"/>
                                <w:rPr>
                                  <w:rFonts w:asciiTheme="majorEastAsia" w:eastAsiaTheme="majorEastAsia" w:hAnsiTheme="majorEastAsia" w:cstheme="minorBidi"/>
                                  <w:color w:val="000000"/>
                                  <w:kern w:val="24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>収納</w:t>
                              </w:r>
                              <w:r w:rsidR="00826D0F" w:rsidRPr="002A0A6D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>容器</w:t>
                              </w:r>
                              <w:r w:rsidR="00826D0F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>：</w:t>
                              </w:r>
                              <w:r w:rsidR="00826D0F" w:rsidRPr="002A0A6D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>約2，5㎏</w:t>
                              </w:r>
                              <w:r w:rsidR="00826D0F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 xml:space="preserve">　厚さ　5㎜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5929" y="379482"/>
                            <a:ext cx="1250949" cy="577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E879A6" w14:textId="77777777" w:rsidR="00826D0F" w:rsidRPr="002A0A6D" w:rsidRDefault="00826D0F" w:rsidP="00826D0F">
                              <w:pPr>
                                <w:spacing w:before="168"/>
                                <w:textAlignment w:val="baseline"/>
                                <w:rPr>
                                  <w:rFonts w:asciiTheme="majorEastAsia" w:eastAsiaTheme="majorEastAsia" w:hAnsiTheme="majorEastAsia" w:cstheme="minorBidi"/>
                                  <w:color w:val="000000"/>
                                  <w:kern w:val="24"/>
                                  <w:sz w:val="24"/>
                                </w:rPr>
                              </w:pPr>
                              <w:r w:rsidRPr="002A0A6D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>爆薬　約4.7㎏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8" name="楕円 48"/>
                        <wps:cNvSpPr/>
                        <wps:spPr>
                          <a:xfrm rot="5400000">
                            <a:off x="685614" y="616603"/>
                            <a:ext cx="45085" cy="1323975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二等辺三角形 50"/>
                        <wps:cNvSpPr/>
                        <wps:spPr>
                          <a:xfrm>
                            <a:off x="43132" y="612476"/>
                            <a:ext cx="1323975" cy="341630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83557" y="940080"/>
                            <a:ext cx="2207894" cy="577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6B3EBF" w14:textId="77777777" w:rsidR="00826D0F" w:rsidRPr="002A0A6D" w:rsidRDefault="00826D0F" w:rsidP="00826D0F">
                              <w:pPr>
                                <w:spacing w:before="168"/>
                                <w:textAlignment w:val="baseline"/>
                                <w:rPr>
                                  <w:rFonts w:asciiTheme="majorEastAsia" w:eastAsiaTheme="majorEastAsia" w:hAnsiTheme="majorEastAsia" w:cstheme="minorBidi"/>
                                  <w:color w:val="000000"/>
                                  <w:kern w:val="24"/>
                                  <w:sz w:val="24"/>
                                </w:rPr>
                              </w:pPr>
                              <w:r w:rsidRPr="002A0A6D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>銅板</w:t>
                              </w:r>
                              <w:r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>：</w:t>
                              </w:r>
                              <w:r w:rsidRPr="002A0A6D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>約2.5㎏</w:t>
                              </w:r>
                              <w:r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kern w:val="24"/>
                                  <w:sz w:val="24"/>
                                </w:rPr>
                                <w:t xml:space="preserve">　厚さ5㎜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F380CD" id="グループ化 20" o:spid="_x0000_s1027" style="position:absolute;margin-left:5.25pt;margin-top:24.95pt;width:345.25pt;height:119.45pt;z-index:251682816;mso-width-relative:margin" coordsize="43856,1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49" o:spid="_x0000_s1028" type="#_x0000_t5" style="position:absolute;width:13881;height:3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" fillcolor="#5b9bd5 [3204]" strokecolor="#1f4d78 [1604]" strokeweight="1pt"/>
                <v:shape id="Text Box 5" o:spid="_x0000_s1029" type="#_x0000_t202" style="position:absolute;left:13879;width:29977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1C4091E7" w14:textId="1A01F5C1" w:rsidR="00826D0F" w:rsidRPr="002A0A6D" w:rsidRDefault="000121A8" w:rsidP="00826D0F">
                        <w:pPr>
                          <w:spacing w:before="168"/>
                          <w:textAlignment w:val="baseline"/>
                          <w:rPr>
                            <w:rFonts w:asciiTheme="majorEastAsia" w:eastAsiaTheme="majorEastAsia" w:hAnsiTheme="majorEastAsia" w:cstheme="minorBidi"/>
                            <w:color w:val="000000"/>
                            <w:kern w:val="24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>収納</w:t>
                        </w:r>
                        <w:r w:rsidR="00826D0F" w:rsidRPr="002A0A6D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>容器</w:t>
                        </w:r>
                        <w:r w:rsidR="00826D0F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>：</w:t>
                        </w:r>
                        <w:r w:rsidR="00826D0F" w:rsidRPr="002A0A6D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>約2，5㎏</w:t>
                        </w:r>
                        <w:r w:rsidR="00826D0F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 xml:space="preserve">　厚さ　5㎜</w:t>
                        </w:r>
                      </w:p>
                    </w:txbxContent>
                  </v:textbox>
                </v:shape>
                <v:shape id="Text Box 5" o:spid="_x0000_s1030" type="#_x0000_t202" style="position:absolute;left:14059;top:3794;width:12509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0CE879A6" w14:textId="77777777" w:rsidR="00826D0F" w:rsidRPr="002A0A6D" w:rsidRDefault="00826D0F" w:rsidP="00826D0F">
                        <w:pPr>
                          <w:spacing w:before="168"/>
                          <w:textAlignment w:val="baseline"/>
                          <w:rPr>
                            <w:rFonts w:asciiTheme="majorEastAsia" w:eastAsiaTheme="majorEastAsia" w:hAnsiTheme="majorEastAsia" w:cstheme="minorBidi"/>
                            <w:color w:val="000000"/>
                            <w:kern w:val="24"/>
                            <w:sz w:val="24"/>
                          </w:rPr>
                        </w:pPr>
                        <w:r w:rsidRPr="002A0A6D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>爆薬　約4.7㎏</w:t>
                        </w:r>
                      </w:p>
                    </w:txbxContent>
                  </v:textbox>
                </v:shape>
                <v:oval id="楕円 48" o:spid="_x0000_s1031" style="position:absolute;left:6855;top:6166;width:451;height:132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" fillcolor="#ed7d31 [3205]" stroked="f" strokeweight="1pt">
                  <v:stroke joinstyle="miter"/>
                </v:oval>
                <v:shape id="二等辺三角形 50" o:spid="_x0000_s1032" type="#_x0000_t5" style="position:absolute;left:431;top:6124;width:13240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" fillcolor="yellow" stroked="f" strokeweight="1pt"/>
                <v:shape id="Text Box 5" o:spid="_x0000_s1033" type="#_x0000_t202" style="position:absolute;left:14835;top:9400;width:22079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156B3EBF" w14:textId="77777777" w:rsidR="00826D0F" w:rsidRPr="002A0A6D" w:rsidRDefault="00826D0F" w:rsidP="00826D0F">
                        <w:pPr>
                          <w:spacing w:before="168"/>
                          <w:textAlignment w:val="baseline"/>
                          <w:rPr>
                            <w:rFonts w:asciiTheme="majorEastAsia" w:eastAsiaTheme="majorEastAsia" w:hAnsiTheme="majorEastAsia" w:cstheme="minorBidi"/>
                            <w:color w:val="000000"/>
                            <w:kern w:val="24"/>
                            <w:sz w:val="24"/>
                          </w:rPr>
                        </w:pPr>
                        <w:r w:rsidRPr="002A0A6D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>銅板</w:t>
                        </w: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>：</w:t>
                        </w:r>
                        <w:r w:rsidRPr="002A0A6D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>約2.5㎏</w:t>
                        </w: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kern w:val="24"/>
                            <w:sz w:val="24"/>
                          </w:rPr>
                          <w:t xml:space="preserve">　厚さ5㎜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17D2B8" w14:textId="6B1A165B" w:rsidR="00FB003E" w:rsidRDefault="00FB003E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486E2B51" w14:textId="4580912D" w:rsidR="00FB003E" w:rsidRDefault="00FB003E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704E4183" w14:textId="05343A73" w:rsidR="00FB003E" w:rsidRDefault="00FB003E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3FB30AFE" w14:textId="4E723672" w:rsidR="00FB003E" w:rsidRDefault="00FB003E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358E4BB2" w14:textId="7174F4BA" w:rsidR="00FB003E" w:rsidRPr="006368E3" w:rsidRDefault="00333D9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4E2713">
        <w:rPr>
          <w:rFonts w:asciiTheme="majorEastAsia" w:eastAsiaTheme="majorEastAsia" w:hAnsiTheme="majorEastAsia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CE558B" wp14:editId="2EA56B33">
                <wp:simplePos x="0" y="0"/>
                <wp:positionH relativeFrom="column">
                  <wp:posOffset>4527550</wp:posOffset>
                </wp:positionH>
                <wp:positionV relativeFrom="paragraph">
                  <wp:posOffset>265430</wp:posOffset>
                </wp:positionV>
                <wp:extent cx="1542415" cy="288925"/>
                <wp:effectExtent l="0" t="0" r="19685" b="1587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042D" w14:textId="01E29EB4" w:rsidR="00BD0757" w:rsidRPr="004E2713" w:rsidRDefault="00BD0757" w:rsidP="00BD075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図３：衝突のイメージSCIの内部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558B" id="_x0000_s1034" type="#_x0000_t202" style="position:absolute;margin-left:356.5pt;margin-top:20.9pt;width:121.45pt;height:22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">
                <v:textbox>
                  <w:txbxContent>
                    <w:p w14:paraId="5ECD042D" w14:textId="01E29EB4" w:rsidR="00BD0757" w:rsidRPr="004E2713" w:rsidRDefault="00BD0757" w:rsidP="00BD075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図３：衝突のイメージSCIの内部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2713">
        <w:rPr>
          <w:rFonts w:asciiTheme="majorEastAsia" w:eastAsiaTheme="majorEastAsia" w:hAnsiTheme="majorEastAsia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7413A6" wp14:editId="3DB8CBBC">
                <wp:simplePos x="0" y="0"/>
                <wp:positionH relativeFrom="column">
                  <wp:posOffset>534670</wp:posOffset>
                </wp:positionH>
                <wp:positionV relativeFrom="paragraph">
                  <wp:posOffset>303530</wp:posOffset>
                </wp:positionV>
                <wp:extent cx="1542415" cy="250825"/>
                <wp:effectExtent l="0" t="0" r="19685" b="1587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982D3" w14:textId="2941B09F" w:rsidR="00BD0757" w:rsidRPr="004E2713" w:rsidRDefault="00BD0757" w:rsidP="00BD075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図２：SCIの内部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13A6" id="_x0000_s1035" type="#_x0000_t202" style="position:absolute;margin-left:42.1pt;margin-top:23.9pt;width:121.45pt;height:19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">
                <v:textbox>
                  <w:txbxContent>
                    <w:p w14:paraId="770982D3" w14:textId="2941B09F" w:rsidR="00BD0757" w:rsidRPr="004E2713" w:rsidRDefault="00BD0757" w:rsidP="00BD075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図２：SCIの内部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003E" w:rsidRPr="006368E3" w:rsidSect="00D74C59">
      <w:pgSz w:w="11906" w:h="16838" w:code="9"/>
      <w:pgMar w:top="1021" w:right="725" w:bottom="709" w:left="5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12A4" w14:textId="77777777" w:rsidR="00A84121" w:rsidRDefault="00A84121">
      <w:r>
        <w:separator/>
      </w:r>
    </w:p>
  </w:endnote>
  <w:endnote w:type="continuationSeparator" w:id="0">
    <w:p w14:paraId="3261702F" w14:textId="77777777" w:rsidR="00A84121" w:rsidRDefault="00A8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1F4C" w14:textId="77777777" w:rsidR="00A84121" w:rsidRDefault="00A84121">
      <w:r>
        <w:separator/>
      </w:r>
    </w:p>
  </w:footnote>
  <w:footnote w:type="continuationSeparator" w:id="0">
    <w:p w14:paraId="538BBB16" w14:textId="77777777" w:rsidR="00A84121" w:rsidRDefault="00A8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CDB"/>
    <w:multiLevelType w:val="hybridMultilevel"/>
    <w:tmpl w:val="16087A02"/>
    <w:lvl w:ilvl="0" w:tplc="29EA5D34">
      <w:start w:val="1"/>
      <w:numFmt w:val="decimal"/>
      <w:lvlText w:val="（%1）"/>
      <w:lvlJc w:val="left"/>
      <w:pPr>
        <w:ind w:left="106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1" w15:restartNumberingAfterBreak="0">
    <w:nsid w:val="1E6D7067"/>
    <w:multiLevelType w:val="hybridMultilevel"/>
    <w:tmpl w:val="3294DCB6"/>
    <w:lvl w:ilvl="0" w:tplc="2A30C18C">
      <w:start w:val="1"/>
      <w:numFmt w:val="decimal"/>
      <w:lvlText w:val="%1．"/>
      <w:lvlJc w:val="left"/>
      <w:pPr>
        <w:ind w:left="1440" w:hanging="1440"/>
      </w:pPr>
      <w:rPr>
        <w:rFonts w:hint="default"/>
      </w:rPr>
    </w:lvl>
    <w:lvl w:ilvl="1" w:tplc="4DA05720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75262"/>
    <w:multiLevelType w:val="hybridMultilevel"/>
    <w:tmpl w:val="03C632F2"/>
    <w:lvl w:ilvl="0" w:tplc="00A663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C4FD74">
      <w:start w:val="1"/>
      <w:numFmt w:val="decimalFullWidth"/>
      <w:lvlText w:val="（%2）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CAD2583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673254"/>
    <w:multiLevelType w:val="hybridMultilevel"/>
    <w:tmpl w:val="C8061CA6"/>
    <w:lvl w:ilvl="0" w:tplc="67302AF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C362F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6AC3F7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D0337"/>
    <w:multiLevelType w:val="hybridMultilevel"/>
    <w:tmpl w:val="F6A4B2DA"/>
    <w:lvl w:ilvl="0" w:tplc="D326DD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2858603">
    <w:abstractNumId w:val="4"/>
  </w:num>
  <w:num w:numId="2" w16cid:durableId="1534077778">
    <w:abstractNumId w:val="2"/>
  </w:num>
  <w:num w:numId="3" w16cid:durableId="1151366531">
    <w:abstractNumId w:val="3"/>
  </w:num>
  <w:num w:numId="4" w16cid:durableId="431972795">
    <w:abstractNumId w:val="1"/>
  </w:num>
  <w:num w:numId="5" w16cid:durableId="127062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89"/>
    <w:rsid w:val="000121A8"/>
    <w:rsid w:val="000701A0"/>
    <w:rsid w:val="00086655"/>
    <w:rsid w:val="00092CB8"/>
    <w:rsid w:val="000E2B35"/>
    <w:rsid w:val="00104573"/>
    <w:rsid w:val="001174B7"/>
    <w:rsid w:val="00137B15"/>
    <w:rsid w:val="00191D4A"/>
    <w:rsid w:val="001D7C32"/>
    <w:rsid w:val="001E6A69"/>
    <w:rsid w:val="001F576B"/>
    <w:rsid w:val="002159EA"/>
    <w:rsid w:val="00291FD7"/>
    <w:rsid w:val="002920AD"/>
    <w:rsid w:val="002A7FC2"/>
    <w:rsid w:val="00323A63"/>
    <w:rsid w:val="00333D9F"/>
    <w:rsid w:val="0033618C"/>
    <w:rsid w:val="00336603"/>
    <w:rsid w:val="00343597"/>
    <w:rsid w:val="003527A1"/>
    <w:rsid w:val="00353E75"/>
    <w:rsid w:val="00393893"/>
    <w:rsid w:val="00397BF6"/>
    <w:rsid w:val="003C12C4"/>
    <w:rsid w:val="003D44F3"/>
    <w:rsid w:val="004201D8"/>
    <w:rsid w:val="0042036F"/>
    <w:rsid w:val="00431736"/>
    <w:rsid w:val="00457653"/>
    <w:rsid w:val="004723D4"/>
    <w:rsid w:val="004B6916"/>
    <w:rsid w:val="004E2713"/>
    <w:rsid w:val="005041FD"/>
    <w:rsid w:val="005473C3"/>
    <w:rsid w:val="00556D72"/>
    <w:rsid w:val="00583D85"/>
    <w:rsid w:val="005B6021"/>
    <w:rsid w:val="005D5347"/>
    <w:rsid w:val="005E4BD4"/>
    <w:rsid w:val="00633CDE"/>
    <w:rsid w:val="006368E3"/>
    <w:rsid w:val="006433AE"/>
    <w:rsid w:val="00652C33"/>
    <w:rsid w:val="00683981"/>
    <w:rsid w:val="00685982"/>
    <w:rsid w:val="006D1637"/>
    <w:rsid w:val="00711CBE"/>
    <w:rsid w:val="0071495A"/>
    <w:rsid w:val="00716689"/>
    <w:rsid w:val="00722EC6"/>
    <w:rsid w:val="00735E8A"/>
    <w:rsid w:val="007470C7"/>
    <w:rsid w:val="00782594"/>
    <w:rsid w:val="007A19B0"/>
    <w:rsid w:val="0080181F"/>
    <w:rsid w:val="00826D0F"/>
    <w:rsid w:val="0086059C"/>
    <w:rsid w:val="00861C24"/>
    <w:rsid w:val="008B6EBB"/>
    <w:rsid w:val="0091789B"/>
    <w:rsid w:val="00970997"/>
    <w:rsid w:val="00970DCA"/>
    <w:rsid w:val="009A6AE4"/>
    <w:rsid w:val="009B4CAC"/>
    <w:rsid w:val="00A1388B"/>
    <w:rsid w:val="00A462A4"/>
    <w:rsid w:val="00A55E3D"/>
    <w:rsid w:val="00A84121"/>
    <w:rsid w:val="00A9258F"/>
    <w:rsid w:val="00AF241F"/>
    <w:rsid w:val="00B1627D"/>
    <w:rsid w:val="00BB0010"/>
    <w:rsid w:val="00BB2DCE"/>
    <w:rsid w:val="00BD0757"/>
    <w:rsid w:val="00BF1C83"/>
    <w:rsid w:val="00C16016"/>
    <w:rsid w:val="00C21915"/>
    <w:rsid w:val="00C87F04"/>
    <w:rsid w:val="00D74C59"/>
    <w:rsid w:val="00D81A32"/>
    <w:rsid w:val="00DC2461"/>
    <w:rsid w:val="00DF42B5"/>
    <w:rsid w:val="00E13EE0"/>
    <w:rsid w:val="00E45F0E"/>
    <w:rsid w:val="00E90837"/>
    <w:rsid w:val="00EA0B7C"/>
    <w:rsid w:val="00EC7D1F"/>
    <w:rsid w:val="00EE5AD4"/>
    <w:rsid w:val="00F0113E"/>
    <w:rsid w:val="00FB003E"/>
    <w:rsid w:val="00FC3BC4"/>
    <w:rsid w:val="00FD14DC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FF888"/>
  <w15:chartTrackingRefBased/>
  <w15:docId w15:val="{686AAA47-4E95-4C73-B0FC-0B9429B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"/>
    <w:basedOn w:val="a"/>
    <w:semiHidden/>
    <w:pPr>
      <w:spacing w:line="400" w:lineRule="exact"/>
    </w:pPr>
    <w:rPr>
      <w:rFonts w:ascii="ＭＳ Ｐゴシック" w:eastAsia="ＭＳ Ｐゴシック" w:hAnsi="ＭＳ Ｐゴシック"/>
      <w:sz w:val="40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Body Text Indent"/>
    <w:basedOn w:val="a"/>
    <w:semiHidden/>
    <w:pPr>
      <w:spacing w:line="320" w:lineRule="exact"/>
      <w:ind w:leftChars="353" w:left="741" w:firstLineChars="15" w:firstLine="36"/>
    </w:pPr>
    <w:rPr>
      <w:rFonts w:ascii="ＭＳ Ｐゴシック" w:eastAsia="ＭＳ Ｐゴシック" w:hAnsi="ＭＳ Ｐゴシック"/>
      <w:sz w:val="24"/>
    </w:rPr>
  </w:style>
  <w:style w:type="paragraph" w:customStyle="1" w:styleId="lf0">
    <w:name w:val="lf0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lf1">
    <w:name w:val="lf1"/>
    <w:basedOn w:val="a"/>
    <w:pPr>
      <w:widowControl/>
      <w:spacing w:before="100" w:beforeAutospacing="1" w:after="100" w:afterAutospacing="1" w:line="288" w:lineRule="auto"/>
      <w:jc w:val="left"/>
    </w:pPr>
    <w:rPr>
      <w:rFonts w:ascii="ＭＳ 明朝" w:hAnsi="ＭＳ 明朝"/>
      <w:kern w:val="0"/>
      <w:sz w:val="24"/>
    </w:rPr>
  </w:style>
  <w:style w:type="paragraph" w:customStyle="1" w:styleId="lf2">
    <w:name w:val="lf2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</w:rPr>
  </w:style>
  <w:style w:type="paragraph" w:customStyle="1" w:styleId="lf3">
    <w:name w:val="lf3"/>
    <w:basedOn w:val="a"/>
    <w:pPr>
      <w:widowControl/>
      <w:spacing w:before="100" w:beforeAutospacing="1" w:after="100" w:afterAutospacing="1" w:line="384" w:lineRule="auto"/>
      <w:jc w:val="left"/>
    </w:pPr>
    <w:rPr>
      <w:rFonts w:ascii="ＭＳ 明朝" w:hAnsi="ＭＳ 明朝"/>
      <w:kern w:val="0"/>
      <w:sz w:val="24"/>
    </w:rPr>
  </w:style>
  <w:style w:type="paragraph" w:customStyle="1" w:styleId="lf4">
    <w:name w:val="lf4"/>
    <w:basedOn w:val="a"/>
    <w:pPr>
      <w:widowControl/>
      <w:spacing w:before="100" w:beforeAutospacing="1" w:after="100" w:afterAutospacing="1" w:line="432" w:lineRule="auto"/>
      <w:jc w:val="left"/>
    </w:pPr>
    <w:rPr>
      <w:rFonts w:ascii="ＭＳ 明朝" w:hAnsi="ＭＳ 明朝"/>
      <w:kern w:val="0"/>
      <w:sz w:val="24"/>
    </w:rPr>
  </w:style>
  <w:style w:type="paragraph" w:customStyle="1" w:styleId="lf5">
    <w:name w:val="lf5"/>
    <w:basedOn w:val="a"/>
    <w:pPr>
      <w:widowControl/>
      <w:spacing w:before="100" w:beforeAutospacing="1" w:after="100" w:afterAutospacing="1" w:line="480" w:lineRule="auto"/>
      <w:jc w:val="left"/>
    </w:pPr>
    <w:rPr>
      <w:rFonts w:ascii="ＭＳ 明朝" w:hAnsi="ＭＳ 明朝"/>
      <w:kern w:val="0"/>
      <w:sz w:val="24"/>
    </w:rPr>
  </w:style>
  <w:style w:type="paragraph" w:customStyle="1" w:styleId="black">
    <w:name w:val="black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blue">
    <w:name w:val="blu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FF"/>
      <w:kern w:val="0"/>
      <w:sz w:val="24"/>
    </w:rPr>
  </w:style>
  <w:style w:type="paragraph" w:customStyle="1" w:styleId="red">
    <w:name w:val="red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FF0000"/>
      <w:kern w:val="0"/>
      <w:sz w:val="24"/>
    </w:rPr>
  </w:style>
  <w:style w:type="paragraph" w:customStyle="1" w:styleId="green">
    <w:name w:val="green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FF00"/>
      <w:kern w:val="0"/>
      <w:sz w:val="24"/>
    </w:rPr>
  </w:style>
  <w:style w:type="paragraph" w:customStyle="1" w:styleId="white">
    <w:name w:val="whit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FFFFFF"/>
      <w:kern w:val="0"/>
      <w:sz w:val="24"/>
    </w:rPr>
  </w:style>
  <w:style w:type="paragraph" w:customStyle="1" w:styleId="yellow">
    <w:name w:val="yellow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FFFF00"/>
      <w:kern w:val="0"/>
      <w:sz w:val="24"/>
    </w:rPr>
  </w:style>
  <w:style w:type="paragraph" w:customStyle="1" w:styleId="purple">
    <w:name w:val="purp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FF00FF"/>
      <w:kern w:val="0"/>
      <w:sz w:val="24"/>
    </w:rPr>
  </w:style>
  <w:style w:type="paragraph" w:customStyle="1" w:styleId="aqua">
    <w:name w:val="aqua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FFFF"/>
      <w:kern w:val="0"/>
      <w:sz w:val="24"/>
    </w:rPr>
  </w:style>
  <w:style w:type="paragraph" w:customStyle="1" w:styleId="h7">
    <w:name w:val="h7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h6">
    <w:name w:val="h6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4"/>
      <w:szCs w:val="14"/>
    </w:rPr>
  </w:style>
  <w:style w:type="paragraph" w:customStyle="1" w:styleId="h5">
    <w:name w:val="h5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5"/>
      <w:szCs w:val="15"/>
    </w:rPr>
  </w:style>
  <w:style w:type="paragraph" w:customStyle="1" w:styleId="h4">
    <w:name w:val="h4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8"/>
      <w:szCs w:val="18"/>
    </w:rPr>
  </w:style>
  <w:style w:type="paragraph" w:customStyle="1" w:styleId="h3">
    <w:name w:val="h3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h2">
    <w:name w:val="h2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h1">
    <w:name w:val="h1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7"/>
      <w:szCs w:val="27"/>
    </w:rPr>
  </w:style>
  <w:style w:type="paragraph" w:customStyle="1" w:styleId="h0">
    <w:name w:val="h0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30"/>
      <w:szCs w:val="30"/>
    </w:rPr>
  </w:style>
  <w:style w:type="paragraph" w:customStyle="1" w:styleId="mleft">
    <w:name w:val="mleft"/>
    <w:basedOn w:val="a"/>
    <w:pPr>
      <w:widowControl/>
      <w:spacing w:before="100" w:beforeAutospacing="1" w:after="100" w:afterAutospacing="1"/>
      <w:ind w:left="420"/>
      <w:jc w:val="left"/>
    </w:pPr>
    <w:rPr>
      <w:rFonts w:ascii="ＭＳ 明朝" w:hAnsi="ＭＳ 明朝"/>
      <w:kern w:val="0"/>
      <w:sz w:val="24"/>
    </w:rPr>
  </w:style>
  <w:style w:type="paragraph" w:customStyle="1" w:styleId="mright">
    <w:name w:val="mright"/>
    <w:basedOn w:val="a"/>
    <w:pPr>
      <w:widowControl/>
      <w:spacing w:before="100" w:beforeAutospacing="1" w:after="100" w:afterAutospacing="1"/>
      <w:ind w:right="420"/>
      <w:jc w:val="left"/>
    </w:pPr>
    <w:rPr>
      <w:rFonts w:ascii="ＭＳ 明朝" w:hAnsi="ＭＳ 明朝"/>
      <w:kern w:val="0"/>
      <w:sz w:val="24"/>
    </w:rPr>
  </w:style>
  <w:style w:type="paragraph" w:customStyle="1" w:styleId="mtop">
    <w:name w:val="mtop"/>
    <w:basedOn w:val="a"/>
    <w:pPr>
      <w:widowControl/>
      <w:spacing w:before="60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mbottom">
    <w:name w:val="mbottom"/>
    <w:basedOn w:val="a"/>
    <w:pPr>
      <w:widowControl/>
      <w:spacing w:before="100" w:beforeAutospacing="1" w:after="60"/>
      <w:jc w:val="left"/>
    </w:pPr>
    <w:rPr>
      <w:rFonts w:ascii="ＭＳ 明朝" w:hAnsi="ＭＳ 明朝"/>
      <w:kern w:val="0"/>
      <w:sz w:val="24"/>
    </w:rPr>
  </w:style>
  <w:style w:type="paragraph" w:customStyle="1" w:styleId="expagekakomi">
    <w:name w:val="expagekakomi"/>
    <w:basedOn w:val="a"/>
    <w:pPr>
      <w:widowControl/>
      <w:pBdr>
        <w:top w:val="double" w:sz="6" w:space="0" w:color="AA0000"/>
        <w:left w:val="double" w:sz="6" w:space="0" w:color="AA0000"/>
        <w:bottom w:val="double" w:sz="6" w:space="0" w:color="AA0000"/>
        <w:right w:val="double" w:sz="6" w:space="0" w:color="AA0000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uiPriority w:val="99"/>
    <w:semiHidden/>
    <w:unhideWhenUsed/>
    <w:rsid w:val="00A1388B"/>
  </w:style>
  <w:style w:type="character" w:customStyle="1" w:styleId="aa">
    <w:name w:val="日付 (文字)"/>
    <w:basedOn w:val="a0"/>
    <w:link w:val="a9"/>
    <w:uiPriority w:val="99"/>
    <w:semiHidden/>
    <w:rsid w:val="00A1388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E5A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94A2-7CFD-487B-BD82-D81E89B7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ｆｒ</vt:lpstr>
      <vt:lpstr>ｆｒ</vt:lpstr>
    </vt:vector>
  </TitlesOfParts>
  <Company>子鹿学園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ｆｒ</dc:title>
  <dc:subject/>
  <dc:creator>武村</dc:creator>
  <cp:keywords/>
  <dc:description/>
  <cp:lastModifiedBy>zaq6483</cp:lastModifiedBy>
  <cp:revision>3</cp:revision>
  <cp:lastPrinted>2022-07-24T07:42:00Z</cp:lastPrinted>
  <dcterms:created xsi:type="dcterms:W3CDTF">2022-07-29T22:14:00Z</dcterms:created>
  <dcterms:modified xsi:type="dcterms:W3CDTF">2022-07-29T22:15:00Z</dcterms:modified>
</cp:coreProperties>
</file>